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DBC1F" w14:textId="021B97A3" w:rsidR="00BF2ABA" w:rsidRPr="00AF1E77" w:rsidRDefault="00BF2ABA" w:rsidP="00BF2ABA">
      <w:pPr>
        <w:suppressAutoHyphens w:val="0"/>
        <w:spacing w:after="160"/>
        <w:jc w:val="right"/>
        <w:rPr>
          <w:rFonts w:ascii="Cambria" w:hAnsi="Cambria" w:cs="Liberation Sans"/>
          <w:b/>
          <w:bCs/>
          <w:iCs/>
        </w:rPr>
      </w:pPr>
      <w:bookmarkStart w:id="0" w:name="_Hlk64296665"/>
      <w:r w:rsidRPr="00AF1E77">
        <w:rPr>
          <w:rFonts w:ascii="Cambria" w:hAnsi="Cambria" w:cs="Liberation Sans"/>
          <w:b/>
          <w:bCs/>
          <w:iCs/>
        </w:rPr>
        <w:t>Załącznik nr 6</w:t>
      </w:r>
      <w:r w:rsidR="00E40999" w:rsidRPr="00AF1E77">
        <w:rPr>
          <w:rFonts w:ascii="Cambria" w:hAnsi="Cambria" w:cs="Liberation Sans"/>
          <w:b/>
          <w:bCs/>
          <w:iCs/>
        </w:rPr>
        <w:t xml:space="preserve"> do SWZ</w:t>
      </w:r>
    </w:p>
    <w:bookmarkEnd w:id="0"/>
    <w:p w14:paraId="49E6BD50" w14:textId="0D7452A9" w:rsidR="00BF2ABA" w:rsidRPr="00AF1E77" w:rsidRDefault="00BF2ABA" w:rsidP="00BF2ABA">
      <w:pPr>
        <w:jc w:val="center"/>
        <w:rPr>
          <w:rFonts w:ascii="Cambria" w:eastAsia="Calibri" w:hAnsi="Cambria" w:cs="Liberation Sans"/>
          <w:b/>
          <w:bCs/>
          <w:lang w:eastAsia="en-US"/>
        </w:rPr>
      </w:pPr>
      <w:r w:rsidRPr="00AF1E77">
        <w:rPr>
          <w:rFonts w:ascii="Cambria" w:eastAsia="Calibri" w:hAnsi="Cambria" w:cs="Liberation Sans"/>
          <w:b/>
          <w:bCs/>
          <w:lang w:eastAsia="en-US"/>
        </w:rPr>
        <w:t xml:space="preserve">WYKAZ </w:t>
      </w:r>
      <w:r w:rsidR="006927E6">
        <w:rPr>
          <w:rFonts w:ascii="Cambria" w:eastAsia="Calibri" w:hAnsi="Cambria" w:cs="Liberation Sans"/>
          <w:b/>
          <w:bCs/>
          <w:lang w:eastAsia="en-US"/>
        </w:rPr>
        <w:t>DOSTAW</w:t>
      </w:r>
    </w:p>
    <w:p w14:paraId="5C5269DB" w14:textId="4C61446A" w:rsidR="00BF2ABA" w:rsidRPr="00AF1E77" w:rsidRDefault="00BF2ABA" w:rsidP="00BF2ABA">
      <w:pPr>
        <w:jc w:val="center"/>
        <w:rPr>
          <w:rFonts w:ascii="Cambria" w:eastAsia="Calibri" w:hAnsi="Cambria" w:cs="Liberation Sans"/>
          <w:b/>
          <w:bCs/>
          <w:lang w:eastAsia="en-US"/>
        </w:rPr>
      </w:pPr>
      <w:r w:rsidRPr="00AF1E77">
        <w:rPr>
          <w:rFonts w:ascii="Cambria" w:eastAsia="Calibri" w:hAnsi="Cambria" w:cs="Liberation Sans"/>
          <w:b/>
          <w:bCs/>
          <w:lang w:eastAsia="en-US"/>
        </w:rPr>
        <w:t>(DOŚWIADCZENIE ZAWODOWE)</w:t>
      </w:r>
    </w:p>
    <w:p w14:paraId="7463EA9C" w14:textId="77777777" w:rsidR="00434012" w:rsidRPr="00AF1E77" w:rsidRDefault="00434012" w:rsidP="00434012">
      <w:pPr>
        <w:spacing w:before="240"/>
        <w:rPr>
          <w:rFonts w:ascii="Cambria" w:hAnsi="Cambria" w:cs="Arial"/>
          <w:b/>
        </w:rPr>
      </w:pPr>
      <w:r w:rsidRPr="00AF1E77">
        <w:rPr>
          <w:rFonts w:ascii="Cambria" w:hAnsi="Cambria" w:cs="Arial"/>
          <w:b/>
        </w:rPr>
        <w:t>Wykonawca</w:t>
      </w:r>
      <w:r w:rsidRPr="00AF1E77">
        <w:rPr>
          <w:rFonts w:ascii="Cambria" w:hAnsi="Cambria" w:cs="Arial"/>
          <w:vertAlign w:val="superscript"/>
        </w:rPr>
        <w:footnoteReference w:id="1"/>
      </w:r>
      <w:r w:rsidRPr="00AF1E77">
        <w:rPr>
          <w:rFonts w:ascii="Cambria" w:hAnsi="Cambria" w:cs="Arial"/>
          <w:b/>
        </w:rPr>
        <w:t>:</w:t>
      </w:r>
      <w:r w:rsidRPr="00AF1E77">
        <w:rPr>
          <w:rFonts w:ascii="Cambria" w:hAnsi="Cambria" w:cs="Arial"/>
        </w:rPr>
        <w:tab/>
      </w:r>
      <w:r w:rsidRPr="00AF1E77">
        <w:rPr>
          <w:rFonts w:ascii="Cambria" w:hAnsi="Cambria" w:cs="Arial"/>
        </w:rPr>
        <w:tab/>
      </w:r>
      <w:r w:rsidRPr="00AF1E77">
        <w:rPr>
          <w:rFonts w:ascii="Cambria" w:hAnsi="Cambria" w:cs="Arial"/>
        </w:rPr>
        <w:tab/>
      </w:r>
      <w:r w:rsidRPr="00AF1E77">
        <w:rPr>
          <w:rFonts w:ascii="Cambria" w:hAnsi="Cambria" w:cs="Arial"/>
        </w:rPr>
        <w:tab/>
      </w:r>
      <w:r w:rsidRPr="00AF1E77">
        <w:rPr>
          <w:rFonts w:ascii="Cambria" w:hAnsi="Cambria" w:cs="Arial"/>
        </w:rPr>
        <w:tab/>
      </w:r>
      <w:r w:rsidRPr="00AF1E77">
        <w:rPr>
          <w:rFonts w:ascii="Cambria" w:hAnsi="Cambria" w:cs="Arial"/>
        </w:rPr>
        <w:tab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962"/>
      </w:tblGrid>
      <w:tr w:rsidR="00434012" w:rsidRPr="00AF1E77" w14:paraId="081B5CB8" w14:textId="77777777" w:rsidTr="004E057B">
        <w:trPr>
          <w:cantSplit/>
          <w:trHeight w:val="403"/>
        </w:trPr>
        <w:tc>
          <w:tcPr>
            <w:tcW w:w="4531" w:type="dxa"/>
            <w:vAlign w:val="center"/>
          </w:tcPr>
          <w:p w14:paraId="382C4E7F" w14:textId="77777777" w:rsidR="00434012" w:rsidRPr="00AF1E77" w:rsidRDefault="00434012" w:rsidP="00A778E6">
            <w:pPr>
              <w:jc w:val="center"/>
              <w:rPr>
                <w:rFonts w:ascii="Cambria" w:hAnsi="Cambria" w:cs="Arial"/>
                <w:b/>
              </w:rPr>
            </w:pPr>
            <w:r w:rsidRPr="00AF1E77">
              <w:rPr>
                <w:rFonts w:ascii="Cambria" w:hAnsi="Cambria" w:cs="Arial"/>
                <w:b/>
              </w:rPr>
              <w:t>Nazwa(y) wykonawcy(ów)</w:t>
            </w:r>
          </w:p>
        </w:tc>
        <w:tc>
          <w:tcPr>
            <w:tcW w:w="4962" w:type="dxa"/>
            <w:vAlign w:val="center"/>
          </w:tcPr>
          <w:p w14:paraId="16CC204D" w14:textId="77777777" w:rsidR="00434012" w:rsidRPr="00AF1E77" w:rsidRDefault="00434012" w:rsidP="00A778E6">
            <w:pPr>
              <w:jc w:val="center"/>
              <w:rPr>
                <w:rFonts w:ascii="Cambria" w:hAnsi="Cambria" w:cs="Arial"/>
                <w:b/>
              </w:rPr>
            </w:pPr>
            <w:r w:rsidRPr="00AF1E77">
              <w:rPr>
                <w:rFonts w:ascii="Cambria" w:hAnsi="Cambria" w:cs="Arial"/>
                <w:b/>
              </w:rPr>
              <w:t>Adres(y) wykonawcy(ów)</w:t>
            </w:r>
          </w:p>
          <w:p w14:paraId="2FFFEC5C" w14:textId="77777777" w:rsidR="00434012" w:rsidRPr="00AF1E77" w:rsidRDefault="00434012" w:rsidP="00A778E6">
            <w:pPr>
              <w:jc w:val="center"/>
              <w:rPr>
                <w:rFonts w:ascii="Cambria" w:hAnsi="Cambria" w:cs="Arial"/>
                <w:b/>
              </w:rPr>
            </w:pPr>
            <w:r w:rsidRPr="00AF1E77">
              <w:rPr>
                <w:rFonts w:ascii="Cambria" w:hAnsi="Cambria" w:cs="Arial"/>
                <w:b/>
              </w:rPr>
              <w:t>NIP/PESEL, KRS/</w:t>
            </w:r>
            <w:proofErr w:type="spellStart"/>
            <w:r w:rsidRPr="00AF1E77">
              <w:rPr>
                <w:rFonts w:ascii="Cambria" w:hAnsi="Cambria" w:cs="Arial"/>
                <w:b/>
              </w:rPr>
              <w:t>CEiDG</w:t>
            </w:r>
            <w:proofErr w:type="spellEnd"/>
          </w:p>
        </w:tc>
      </w:tr>
      <w:tr w:rsidR="00434012" w:rsidRPr="00AF1E77" w14:paraId="1938C904" w14:textId="77777777" w:rsidTr="004E057B">
        <w:trPr>
          <w:cantSplit/>
          <w:trHeight w:val="861"/>
        </w:trPr>
        <w:tc>
          <w:tcPr>
            <w:tcW w:w="4531" w:type="dxa"/>
            <w:vAlign w:val="center"/>
          </w:tcPr>
          <w:p w14:paraId="1CC0A369" w14:textId="77777777" w:rsidR="00434012" w:rsidRPr="00AF1E77" w:rsidRDefault="00434012" w:rsidP="00A778E6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962" w:type="dxa"/>
            <w:vAlign w:val="center"/>
          </w:tcPr>
          <w:p w14:paraId="2549BF33" w14:textId="77777777" w:rsidR="00434012" w:rsidRPr="00AF1E77" w:rsidRDefault="00434012" w:rsidP="00A778E6">
            <w:pPr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32846EDA" w14:textId="77777777" w:rsidR="00434012" w:rsidRPr="00AF1E77" w:rsidRDefault="00434012" w:rsidP="00434012">
      <w:pPr>
        <w:pStyle w:val="siwznormalny"/>
        <w:spacing w:before="240"/>
        <w:rPr>
          <w:rFonts w:ascii="Cambria" w:hAnsi="Cambria" w:cs="Arial"/>
          <w:b/>
        </w:rPr>
      </w:pPr>
      <w:r w:rsidRPr="00AF1E77">
        <w:rPr>
          <w:rFonts w:ascii="Cambria" w:hAnsi="Cambria" w:cs="Arial"/>
          <w:b/>
        </w:rPr>
        <w:t xml:space="preserve">Oświadczam(y), że </w:t>
      </w:r>
      <w:r w:rsidRPr="00AF1E77">
        <w:rPr>
          <w:rFonts w:ascii="Cambria" w:hAnsi="Cambria" w:cs="Arial"/>
        </w:rPr>
        <w:t>wykonałem/wykonuję (wykonaliśmy/wykonujemy)</w:t>
      </w:r>
      <w:r w:rsidRPr="00AF1E77">
        <w:rPr>
          <w:rFonts w:ascii="Cambria" w:hAnsi="Cambria" w:cs="Arial"/>
          <w:bCs/>
        </w:rPr>
        <w:t>:</w:t>
      </w:r>
    </w:p>
    <w:tbl>
      <w:tblPr>
        <w:tblW w:w="94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52"/>
        <w:gridCol w:w="2093"/>
        <w:gridCol w:w="2030"/>
        <w:gridCol w:w="1537"/>
        <w:gridCol w:w="1824"/>
      </w:tblGrid>
      <w:tr w:rsidR="00434012" w:rsidRPr="004D22DA" w14:paraId="15FB783B" w14:textId="77777777" w:rsidTr="004E057B">
        <w:trPr>
          <w:cantSplit/>
        </w:trPr>
        <w:tc>
          <w:tcPr>
            <w:tcW w:w="1952" w:type="dxa"/>
            <w:vMerge w:val="restart"/>
            <w:shd w:val="clear" w:color="auto" w:fill="D9D9D9"/>
            <w:vAlign w:val="center"/>
          </w:tcPr>
          <w:p w14:paraId="1D9D7737" w14:textId="37CA3DB8" w:rsidR="00434012" w:rsidRPr="00AF1E77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F1E7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</w:t>
            </w:r>
            <w:r w:rsidR="004E057B">
              <w:rPr>
                <w:rFonts w:ascii="Cambria" w:hAnsi="Cambria" w:cs="Arial"/>
                <w:b/>
                <w:bCs/>
                <w:sz w:val="20"/>
                <w:szCs w:val="20"/>
              </w:rPr>
              <w:t>podmiotu, na rzecz którego dostawy zostały wykonane</w:t>
            </w:r>
          </w:p>
        </w:tc>
        <w:tc>
          <w:tcPr>
            <w:tcW w:w="2093" w:type="dxa"/>
            <w:vMerge w:val="restart"/>
            <w:shd w:val="clear" w:color="auto" w:fill="D9D9D9"/>
            <w:vAlign w:val="center"/>
          </w:tcPr>
          <w:p w14:paraId="137E0CCF" w14:textId="77777777" w:rsidR="00434012" w:rsidRDefault="004E057B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zamówienia brutto </w:t>
            </w:r>
          </w:p>
          <w:p w14:paraId="3CF3408A" w14:textId="72DDF1E8" w:rsidR="004E057B" w:rsidRPr="00AF1E77" w:rsidRDefault="004E057B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2030" w:type="dxa"/>
            <w:vMerge w:val="restart"/>
            <w:shd w:val="clear" w:color="auto" w:fill="D9D9D9"/>
            <w:vAlign w:val="center"/>
          </w:tcPr>
          <w:p w14:paraId="5AFFB384" w14:textId="613890C5" w:rsidR="00434012" w:rsidRPr="00AF1E77" w:rsidRDefault="004E057B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</w:t>
            </w:r>
            <w:r w:rsidRPr="00AF1E77">
              <w:rPr>
                <w:rFonts w:ascii="Cambria" w:hAnsi="Cambria" w:cs="Arial"/>
                <w:b/>
                <w:bCs/>
                <w:sz w:val="20"/>
                <w:szCs w:val="20"/>
              </w:rPr>
              <w:t>rzedmiot zamówienia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z podaniem charakterystycznych parametrów potwierdzających spełnianie warunku udziału w postępowaniu</w:t>
            </w:r>
          </w:p>
        </w:tc>
        <w:tc>
          <w:tcPr>
            <w:tcW w:w="3361" w:type="dxa"/>
            <w:gridSpan w:val="2"/>
            <w:shd w:val="clear" w:color="auto" w:fill="D9D9D9"/>
            <w:vAlign w:val="center"/>
          </w:tcPr>
          <w:p w14:paraId="1E96B070" w14:textId="17A862F4" w:rsidR="00434012" w:rsidRPr="00AF1E77" w:rsidRDefault="004E057B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Data wykonania zamówienia</w:t>
            </w:r>
          </w:p>
        </w:tc>
      </w:tr>
      <w:tr w:rsidR="00434012" w:rsidRPr="004D22DA" w14:paraId="31BA31B2" w14:textId="77777777" w:rsidTr="004E057B">
        <w:trPr>
          <w:cantSplit/>
          <w:trHeight w:val="617"/>
        </w:trPr>
        <w:tc>
          <w:tcPr>
            <w:tcW w:w="1952" w:type="dxa"/>
            <w:vMerge/>
            <w:shd w:val="clear" w:color="auto" w:fill="D9D9D9"/>
            <w:vAlign w:val="center"/>
          </w:tcPr>
          <w:p w14:paraId="6B40241B" w14:textId="77777777" w:rsidR="00434012" w:rsidRPr="00AF1E77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93" w:type="dxa"/>
            <w:vMerge/>
            <w:shd w:val="clear" w:color="auto" w:fill="D9D9D9"/>
            <w:vAlign w:val="center"/>
          </w:tcPr>
          <w:p w14:paraId="16B61440" w14:textId="77777777" w:rsidR="00434012" w:rsidRPr="00AF1E77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30" w:type="dxa"/>
            <w:vMerge/>
            <w:shd w:val="clear" w:color="auto" w:fill="D9D9D9"/>
            <w:vAlign w:val="center"/>
          </w:tcPr>
          <w:p w14:paraId="62339937" w14:textId="77777777" w:rsidR="00434012" w:rsidRPr="00AF1E77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/>
            <w:vAlign w:val="center"/>
          </w:tcPr>
          <w:p w14:paraId="7089B522" w14:textId="77777777" w:rsidR="00434012" w:rsidRPr="00AF1E77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F1E77">
              <w:rPr>
                <w:rFonts w:ascii="Cambria" w:hAnsi="Cambria" w:cs="Arial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824" w:type="dxa"/>
            <w:shd w:val="clear" w:color="auto" w:fill="D9D9D9"/>
            <w:vAlign w:val="center"/>
          </w:tcPr>
          <w:p w14:paraId="6DF6D79A" w14:textId="77777777" w:rsidR="00434012" w:rsidRPr="00AF1E77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F1E77">
              <w:rPr>
                <w:rFonts w:ascii="Cambria" w:hAnsi="Cambria" w:cs="Arial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434012" w:rsidRPr="004D22DA" w14:paraId="35364B1E" w14:textId="77777777" w:rsidTr="004E057B">
        <w:trPr>
          <w:trHeight w:val="191"/>
        </w:trPr>
        <w:tc>
          <w:tcPr>
            <w:tcW w:w="1952" w:type="dxa"/>
          </w:tcPr>
          <w:p w14:paraId="4F115227" w14:textId="77777777" w:rsidR="00434012" w:rsidRPr="004E057B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4E057B">
              <w:rPr>
                <w:rFonts w:ascii="Cambria" w:hAnsi="Cambria" w:cs="Arial"/>
                <w:b/>
                <w:bCs/>
              </w:rPr>
              <w:t>1</w:t>
            </w:r>
          </w:p>
        </w:tc>
        <w:tc>
          <w:tcPr>
            <w:tcW w:w="2093" w:type="dxa"/>
          </w:tcPr>
          <w:p w14:paraId="66898FDC" w14:textId="77777777" w:rsidR="00434012" w:rsidRPr="004E057B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4E057B">
              <w:rPr>
                <w:rFonts w:ascii="Cambria" w:hAnsi="Cambria" w:cs="Arial"/>
                <w:b/>
                <w:bCs/>
              </w:rPr>
              <w:t>2</w:t>
            </w:r>
          </w:p>
        </w:tc>
        <w:tc>
          <w:tcPr>
            <w:tcW w:w="2030" w:type="dxa"/>
          </w:tcPr>
          <w:p w14:paraId="4660E821" w14:textId="77777777" w:rsidR="00434012" w:rsidRPr="004E057B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4E057B">
              <w:rPr>
                <w:rFonts w:ascii="Cambria" w:hAnsi="Cambria" w:cs="Arial"/>
                <w:b/>
                <w:bCs/>
              </w:rPr>
              <w:t>3</w:t>
            </w:r>
          </w:p>
        </w:tc>
        <w:tc>
          <w:tcPr>
            <w:tcW w:w="1537" w:type="dxa"/>
          </w:tcPr>
          <w:p w14:paraId="0EB60179" w14:textId="77777777" w:rsidR="00434012" w:rsidRPr="004E057B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4E057B">
              <w:rPr>
                <w:rFonts w:ascii="Cambria" w:hAnsi="Cambria" w:cs="Arial"/>
                <w:b/>
                <w:bCs/>
              </w:rPr>
              <w:t>4</w:t>
            </w:r>
          </w:p>
        </w:tc>
        <w:tc>
          <w:tcPr>
            <w:tcW w:w="1824" w:type="dxa"/>
          </w:tcPr>
          <w:p w14:paraId="77633D5F" w14:textId="77777777" w:rsidR="00434012" w:rsidRPr="004E057B" w:rsidRDefault="00434012" w:rsidP="00A778E6">
            <w:pPr>
              <w:pStyle w:val="Tekstpodstawowy2"/>
              <w:spacing w:after="0" w:line="240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4E057B">
              <w:rPr>
                <w:rFonts w:ascii="Cambria" w:hAnsi="Cambria" w:cs="Arial"/>
                <w:b/>
                <w:bCs/>
              </w:rPr>
              <w:t>5</w:t>
            </w:r>
          </w:p>
        </w:tc>
      </w:tr>
      <w:tr w:rsidR="00434012" w:rsidRPr="004D22DA" w14:paraId="15ACD0C5" w14:textId="77777777" w:rsidTr="004E057B">
        <w:trPr>
          <w:trHeight w:val="227"/>
        </w:trPr>
        <w:tc>
          <w:tcPr>
            <w:tcW w:w="1952" w:type="dxa"/>
            <w:vAlign w:val="center"/>
          </w:tcPr>
          <w:p w14:paraId="7EEC7D0F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93" w:type="dxa"/>
            <w:vAlign w:val="center"/>
          </w:tcPr>
          <w:p w14:paraId="5186AD5F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36B5F858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7E0511D8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38A8F6B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4012" w:rsidRPr="004D22DA" w14:paraId="0B8C3CD4" w14:textId="77777777" w:rsidTr="004E057B">
        <w:trPr>
          <w:trHeight w:val="227"/>
        </w:trPr>
        <w:tc>
          <w:tcPr>
            <w:tcW w:w="1952" w:type="dxa"/>
            <w:vAlign w:val="center"/>
          </w:tcPr>
          <w:p w14:paraId="21D1C154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93" w:type="dxa"/>
            <w:vAlign w:val="center"/>
          </w:tcPr>
          <w:p w14:paraId="06F269FE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CD8EAC6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48B37BEE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8A636AC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4012" w:rsidRPr="004D22DA" w14:paraId="26A88B44" w14:textId="77777777" w:rsidTr="004E057B">
        <w:trPr>
          <w:trHeight w:val="227"/>
        </w:trPr>
        <w:tc>
          <w:tcPr>
            <w:tcW w:w="1952" w:type="dxa"/>
            <w:vAlign w:val="center"/>
          </w:tcPr>
          <w:p w14:paraId="1E064A6A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93" w:type="dxa"/>
            <w:vAlign w:val="center"/>
          </w:tcPr>
          <w:p w14:paraId="72617D3A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10E072B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7" w:type="dxa"/>
            <w:vAlign w:val="center"/>
          </w:tcPr>
          <w:p w14:paraId="3235C215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536361B7" w14:textId="77777777" w:rsidR="00434012" w:rsidRPr="004D22DA" w:rsidRDefault="00434012" w:rsidP="00A778E6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144F4F1" w14:textId="77777777" w:rsidR="004E057B" w:rsidRDefault="004E057B" w:rsidP="004E057B">
      <w:pPr>
        <w:shd w:val="clear" w:color="auto" w:fill="FFFFFF"/>
        <w:suppressAutoHyphens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/>
        </w:rPr>
      </w:pPr>
    </w:p>
    <w:p w14:paraId="6CCC5346" w14:textId="3C58AF2C" w:rsidR="004E057B" w:rsidRPr="004E057B" w:rsidRDefault="004E057B" w:rsidP="004E057B">
      <w:pPr>
        <w:shd w:val="clear" w:color="auto" w:fill="FFFFFF"/>
        <w:suppressAutoHyphens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/>
        </w:rPr>
        <w:t xml:space="preserve">UWAGA: </w:t>
      </w:r>
      <w:r w:rsidRPr="004E057B">
        <w:rPr>
          <w:rFonts w:ascii="Cambria" w:hAnsi="Cambria" w:cs="Arial"/>
          <w:bCs/>
        </w:rPr>
        <w:t>Wykonawca jest zobowiązany wypełnić wszystkie rubryki, podając kompletne informacje, z których wynikać będzie spełnienie warunków, o których mowa w SWZ.</w:t>
      </w:r>
    </w:p>
    <w:p w14:paraId="5FB26CB8" w14:textId="77777777" w:rsidR="004E057B" w:rsidRDefault="004E057B" w:rsidP="004E057B">
      <w:pPr>
        <w:shd w:val="clear" w:color="auto" w:fill="FFFFFF"/>
        <w:suppressAutoHyphens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/>
        </w:rPr>
      </w:pPr>
    </w:p>
    <w:p w14:paraId="2AF364C1" w14:textId="3D757FBE" w:rsidR="00434012" w:rsidRPr="00AF1E77" w:rsidRDefault="00434012" w:rsidP="004E057B">
      <w:pPr>
        <w:shd w:val="clear" w:color="auto" w:fill="FFFFFF"/>
        <w:suppressAutoHyphens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</w:rPr>
      </w:pPr>
      <w:r w:rsidRPr="00AF1E77">
        <w:rPr>
          <w:rFonts w:ascii="Cambria" w:hAnsi="Cambria" w:cs="Arial"/>
          <w:b/>
        </w:rPr>
        <w:t xml:space="preserve">Załączam(y) </w:t>
      </w:r>
      <w:r w:rsidRPr="00AF1E77">
        <w:rPr>
          <w:rFonts w:ascii="Cambria" w:hAnsi="Cambria" w:cs="Arial"/>
          <w:b/>
          <w:iCs/>
        </w:rPr>
        <w:t>dowody</w:t>
      </w:r>
      <w:r w:rsidRPr="00AF1E77">
        <w:rPr>
          <w:rStyle w:val="Odwoanieprzypisudolnego"/>
          <w:rFonts w:ascii="Cambria" w:hAnsi="Cambria" w:cs="Arial"/>
          <w:b/>
          <w:iCs/>
        </w:rPr>
        <w:footnoteReference w:id="2"/>
      </w:r>
      <w:r w:rsidRPr="00AF1E77">
        <w:rPr>
          <w:rFonts w:ascii="Cambria" w:hAnsi="Cambria" w:cs="Arial"/>
          <w:b/>
          <w:iCs/>
        </w:rPr>
        <w:t xml:space="preserve">, </w:t>
      </w:r>
      <w:r w:rsidRPr="00AF1E77">
        <w:rPr>
          <w:rFonts w:ascii="Cambria" w:hAnsi="Cambria" w:cs="Arial"/>
        </w:rPr>
        <w:t xml:space="preserve">określające czy ww. </w:t>
      </w:r>
      <w:r w:rsidR="006927E6">
        <w:rPr>
          <w:rFonts w:ascii="Cambria" w:hAnsi="Cambria" w:cs="Arial"/>
        </w:rPr>
        <w:t>dostawy</w:t>
      </w:r>
      <w:r w:rsidRPr="00AF1E77">
        <w:rPr>
          <w:rFonts w:ascii="Cambria" w:hAnsi="Cambria" w:cs="Arial"/>
        </w:rPr>
        <w:t xml:space="preserve"> zostały wykonane (a w przypadku świadczeń okresowych lub ciągłych również wykonywane) należycie.</w:t>
      </w:r>
    </w:p>
    <w:p w14:paraId="303F11B2" w14:textId="7D2FB93E" w:rsidR="00434012" w:rsidRPr="00AF1E77" w:rsidRDefault="00434012" w:rsidP="004E057B">
      <w:pPr>
        <w:spacing w:before="120" w:after="120" w:line="276" w:lineRule="auto"/>
        <w:jc w:val="both"/>
        <w:rPr>
          <w:rFonts w:ascii="Cambria" w:hAnsi="Cambria" w:cs="Arial"/>
          <w:b/>
          <w:bCs/>
        </w:rPr>
      </w:pPr>
      <w:r w:rsidRPr="00AF1E77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96AFC1" w14:textId="77777777" w:rsidR="00434012" w:rsidRPr="00AF1E77" w:rsidRDefault="00434012" w:rsidP="004E057B">
      <w:pPr>
        <w:suppressAutoHyphens w:val="0"/>
        <w:spacing w:before="120" w:after="120" w:line="276" w:lineRule="auto"/>
        <w:jc w:val="both"/>
        <w:rPr>
          <w:rFonts w:ascii="Cambria" w:hAnsi="Cambria" w:cs="Arial"/>
          <w:b/>
          <w:bCs/>
          <w:lang w:eastAsia="pl-PL"/>
        </w:rPr>
      </w:pPr>
      <w:r w:rsidRPr="00AF1E77">
        <w:rPr>
          <w:rFonts w:ascii="Cambria" w:hAnsi="Cambria" w:cs="Arial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75E17400" w14:textId="77777777" w:rsidR="00434012" w:rsidRPr="00AF1E77" w:rsidRDefault="00434012" w:rsidP="004E057B">
      <w:pPr>
        <w:suppressAutoHyphens w:val="0"/>
        <w:spacing w:before="120" w:after="120" w:line="276" w:lineRule="auto"/>
        <w:jc w:val="both"/>
        <w:rPr>
          <w:rFonts w:ascii="Cambria" w:hAnsi="Cambria" w:cs="Arial"/>
          <w:b/>
          <w:bCs/>
          <w:lang w:eastAsia="pl-PL"/>
        </w:rPr>
      </w:pPr>
      <w:r w:rsidRPr="00AF1E77">
        <w:rPr>
          <w:rFonts w:ascii="Cambria" w:hAnsi="Cambria" w:cs="Arial"/>
          <w:b/>
          <w:bCs/>
          <w:lang w:eastAsia="pl-PL"/>
        </w:rPr>
        <w:t>Informacja dotycząca dostępu do podmiotowych środków dowodowych:</w:t>
      </w:r>
    </w:p>
    <w:p w14:paraId="652C0BA0" w14:textId="2AE27BE8" w:rsidR="00434012" w:rsidRPr="00AF1E77" w:rsidRDefault="00434012" w:rsidP="004E057B">
      <w:pPr>
        <w:spacing w:before="120" w:after="120" w:line="276" w:lineRule="auto"/>
        <w:jc w:val="both"/>
        <w:rPr>
          <w:rFonts w:ascii="Cambria" w:hAnsi="Cambria" w:cs="Arial"/>
        </w:rPr>
      </w:pPr>
      <w:r w:rsidRPr="00AF1E77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 dane umożliwiające dostęp do tych środków*:</w:t>
      </w:r>
    </w:p>
    <w:p w14:paraId="65C6DB0E" w14:textId="77777777" w:rsidR="00434012" w:rsidRPr="004D22DA" w:rsidRDefault="00434012" w:rsidP="00434012">
      <w:pPr>
        <w:pStyle w:val="Akapitzlist"/>
        <w:numPr>
          <w:ilvl w:val="0"/>
          <w:numId w:val="12"/>
        </w:numPr>
        <w:jc w:val="both"/>
        <w:rPr>
          <w:rFonts w:cs="Arial"/>
          <w:sz w:val="20"/>
          <w:szCs w:val="20"/>
        </w:rPr>
      </w:pPr>
      <w:r w:rsidRPr="004D22DA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CE9170" w14:textId="77777777" w:rsidR="00434012" w:rsidRPr="00AF1E77" w:rsidRDefault="00434012" w:rsidP="00434012">
      <w:pPr>
        <w:ind w:left="360"/>
        <w:jc w:val="both"/>
        <w:rPr>
          <w:rFonts w:cs="Arial"/>
          <w:sz w:val="18"/>
          <w:szCs w:val="18"/>
        </w:rPr>
      </w:pPr>
      <w:r w:rsidRPr="00434012">
        <w:rPr>
          <w:rFonts w:cs="Arial"/>
          <w:i/>
          <w:sz w:val="16"/>
          <w:szCs w:val="16"/>
        </w:rPr>
        <w:t>(</w:t>
      </w:r>
      <w:r w:rsidRPr="00AF1E77">
        <w:rPr>
          <w:rFonts w:cs="Arial"/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47AE3800" w14:textId="77777777" w:rsidR="00434012" w:rsidRPr="00AF1E77" w:rsidRDefault="00434012" w:rsidP="00434012">
      <w:pPr>
        <w:pStyle w:val="Akapitzlist"/>
        <w:numPr>
          <w:ilvl w:val="0"/>
          <w:numId w:val="12"/>
        </w:numPr>
        <w:jc w:val="both"/>
        <w:rPr>
          <w:rFonts w:cs="Arial"/>
          <w:sz w:val="18"/>
          <w:szCs w:val="18"/>
        </w:rPr>
      </w:pPr>
      <w:r w:rsidRPr="00AF1E77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.......................................................................................................................................................</w:t>
      </w:r>
    </w:p>
    <w:p w14:paraId="01A72854" w14:textId="77777777" w:rsidR="00434012" w:rsidRPr="00AF1E77" w:rsidRDefault="00434012" w:rsidP="00434012">
      <w:pPr>
        <w:ind w:left="360"/>
        <w:jc w:val="both"/>
        <w:rPr>
          <w:rFonts w:cs="Arial"/>
          <w:i/>
          <w:sz w:val="18"/>
          <w:szCs w:val="18"/>
        </w:rPr>
      </w:pPr>
      <w:r w:rsidRPr="00AF1E77">
        <w:rPr>
          <w:rFonts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C2C735" w14:textId="77777777" w:rsidR="00434012" w:rsidRPr="00AF1E77" w:rsidRDefault="00434012" w:rsidP="00434012">
      <w:pPr>
        <w:suppressAutoHyphens w:val="0"/>
        <w:autoSpaceDE w:val="0"/>
        <w:autoSpaceDN w:val="0"/>
        <w:adjustRightInd w:val="0"/>
        <w:spacing w:before="240"/>
        <w:ind w:left="426"/>
        <w:rPr>
          <w:rFonts w:cs="Arial"/>
          <w:i/>
          <w:sz w:val="20"/>
          <w:szCs w:val="20"/>
        </w:rPr>
      </w:pPr>
      <w:r w:rsidRPr="00AF1E77">
        <w:rPr>
          <w:rFonts w:eastAsia="Calibri" w:cs="Arial"/>
          <w:i/>
          <w:sz w:val="20"/>
          <w:szCs w:val="20"/>
          <w:lang w:eastAsia="en-US"/>
        </w:rPr>
        <w:t>*niepotrzebne skreślić</w:t>
      </w:r>
      <w:r w:rsidRPr="00AF1E77">
        <w:rPr>
          <w:rFonts w:cs="Arial"/>
          <w:b/>
          <w:bCs/>
          <w:sz w:val="20"/>
          <w:szCs w:val="20"/>
        </w:rPr>
        <w:br w:type="page"/>
      </w:r>
    </w:p>
    <w:p w14:paraId="64C82DCE" w14:textId="4168A71D" w:rsidR="00BF2ABA" w:rsidRPr="00B8521B" w:rsidRDefault="00BF2ABA" w:rsidP="00434012">
      <w:pPr>
        <w:spacing w:before="240"/>
        <w:rPr>
          <w:rFonts w:ascii="Liberation Sans" w:hAnsi="Liberation Sans" w:cs="Liberation Sans"/>
          <w:i/>
          <w:sz w:val="14"/>
          <w:szCs w:val="14"/>
        </w:rPr>
      </w:pPr>
    </w:p>
    <w:sectPr w:rsidR="00BF2ABA" w:rsidRPr="00B8521B" w:rsidSect="006927E6">
      <w:headerReference w:type="default" r:id="rId8"/>
      <w:pgSz w:w="11906" w:h="16838"/>
      <w:pgMar w:top="1882" w:right="1247" w:bottom="851" w:left="124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3F60E192" w14:textId="77777777" w:rsidR="00434012" w:rsidRPr="008B7F16" w:rsidRDefault="00434012" w:rsidP="00434012">
      <w:pPr>
        <w:pStyle w:val="Tekstprzypisudolnego"/>
        <w:spacing w:before="60"/>
        <w:rPr>
          <w:rFonts w:ascii="Liberation Sans" w:hAnsi="Liberation Sans" w:cs="Liberation Sans"/>
          <w:i/>
          <w:sz w:val="16"/>
          <w:szCs w:val="14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4"/>
        </w:rPr>
        <w:footnoteRef/>
      </w:r>
      <w:r w:rsidRPr="008B7F16">
        <w:rPr>
          <w:rFonts w:ascii="Liberation Sans" w:hAnsi="Liberation Sans" w:cs="Liberation Sans"/>
          <w:i/>
          <w:sz w:val="16"/>
          <w:szCs w:val="14"/>
        </w:rPr>
        <w:t xml:space="preserve"> Wykonawca modeluje tabelę poniżej w zależności od swego składu.</w:t>
      </w:r>
    </w:p>
  </w:footnote>
  <w:footnote w:id="2">
    <w:p w14:paraId="527AC97D" w14:textId="77777777" w:rsidR="00434012" w:rsidRPr="007F6A86" w:rsidRDefault="00434012" w:rsidP="00434012">
      <w:pPr>
        <w:pStyle w:val="Tekstprzypisudolnego"/>
        <w:spacing w:before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8B7F16">
        <w:rPr>
          <w:rStyle w:val="Odwoanieprzypisudolnego"/>
          <w:rFonts w:ascii="Liberation Sans" w:hAnsi="Liberation Sans" w:cs="Liberation Sans"/>
          <w:i/>
          <w:sz w:val="16"/>
          <w:szCs w:val="16"/>
        </w:rPr>
        <w:footnoteRef/>
      </w:r>
      <w:r w:rsidRPr="008B7F16">
        <w:rPr>
          <w:rFonts w:ascii="Liberation Sans" w:hAnsi="Liberation Sans" w:cs="Liberation Sans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A59C7" w14:textId="13F4B4A8" w:rsidR="006927E6" w:rsidRPr="006927E6" w:rsidRDefault="006927E6" w:rsidP="006927E6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r w:rsidRPr="006927E6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E83F4D" w:rsidRPr="00E83F4D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1BC2FB71" w14:textId="77777777" w:rsidR="006927E6" w:rsidRPr="006927E6" w:rsidRDefault="006927E6" w:rsidP="006927E6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6927E6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2234D0DB" w14:textId="77777777" w:rsidR="006927E6" w:rsidRPr="006927E6" w:rsidRDefault="006927E6" w:rsidP="006927E6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6927E6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6927E6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468D1821" w14:textId="77777777" w:rsidR="00AF1E77" w:rsidRDefault="004E057B" w:rsidP="00AF1E77">
    <w:pPr>
      <w:pStyle w:val="Nagwek"/>
    </w:pPr>
    <w:r>
      <w:rPr>
        <w:b/>
        <w:sz w:val="16"/>
        <w:szCs w:val="16"/>
      </w:rPr>
      <w:pict w14:anchorId="288364D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AB3372B"/>
    <w:multiLevelType w:val="hybridMultilevel"/>
    <w:tmpl w:val="4058E0C4"/>
    <w:lvl w:ilvl="0" w:tplc="81BA39B8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4A7"/>
    <w:multiLevelType w:val="hybridMultilevel"/>
    <w:tmpl w:val="44EC8A2E"/>
    <w:lvl w:ilvl="0" w:tplc="9AB6A5B4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3"/>
  </w:num>
  <w:num w:numId="2" w16cid:durableId="1483160221">
    <w:abstractNumId w:val="2"/>
  </w:num>
  <w:num w:numId="3" w16cid:durableId="1379236070">
    <w:abstractNumId w:val="5"/>
  </w:num>
  <w:num w:numId="4" w16cid:durableId="540165857">
    <w:abstractNumId w:val="0"/>
  </w:num>
  <w:num w:numId="5" w16cid:durableId="184491191">
    <w:abstractNumId w:val="12"/>
  </w:num>
  <w:num w:numId="6" w16cid:durableId="1213615741">
    <w:abstractNumId w:val="7"/>
  </w:num>
  <w:num w:numId="7" w16cid:durableId="1568567938">
    <w:abstractNumId w:val="9"/>
  </w:num>
  <w:num w:numId="8" w16cid:durableId="1152867591">
    <w:abstractNumId w:val="11"/>
  </w:num>
  <w:num w:numId="9" w16cid:durableId="243993859">
    <w:abstractNumId w:val="10"/>
  </w:num>
  <w:num w:numId="10" w16cid:durableId="1432623303">
    <w:abstractNumId w:val="1"/>
  </w:num>
  <w:num w:numId="11" w16cid:durableId="296255182">
    <w:abstractNumId w:val="8"/>
  </w:num>
  <w:num w:numId="12" w16cid:durableId="1350184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3210409-1BE1-40C9-91BF-C2A84A37A3CF}"/>
  </w:docVars>
  <w:rsids>
    <w:rsidRoot w:val="00485111"/>
    <w:rsid w:val="00054ABB"/>
    <w:rsid w:val="00060D84"/>
    <w:rsid w:val="000701A3"/>
    <w:rsid w:val="00194323"/>
    <w:rsid w:val="001D0A3C"/>
    <w:rsid w:val="00220D1F"/>
    <w:rsid w:val="002A1E57"/>
    <w:rsid w:val="002C0BB4"/>
    <w:rsid w:val="003157F2"/>
    <w:rsid w:val="003B4CC5"/>
    <w:rsid w:val="003C41EB"/>
    <w:rsid w:val="00405312"/>
    <w:rsid w:val="004236C7"/>
    <w:rsid w:val="00434012"/>
    <w:rsid w:val="00485111"/>
    <w:rsid w:val="004E057B"/>
    <w:rsid w:val="00534932"/>
    <w:rsid w:val="005739CB"/>
    <w:rsid w:val="00663D0B"/>
    <w:rsid w:val="00672758"/>
    <w:rsid w:val="006853E4"/>
    <w:rsid w:val="006927E6"/>
    <w:rsid w:val="006A2FE0"/>
    <w:rsid w:val="00703128"/>
    <w:rsid w:val="007420B9"/>
    <w:rsid w:val="00790FD4"/>
    <w:rsid w:val="007F1C94"/>
    <w:rsid w:val="00826831"/>
    <w:rsid w:val="009D3FA7"/>
    <w:rsid w:val="009E489E"/>
    <w:rsid w:val="00A35EDD"/>
    <w:rsid w:val="00A95D14"/>
    <w:rsid w:val="00AB2466"/>
    <w:rsid w:val="00AF1E77"/>
    <w:rsid w:val="00B0025A"/>
    <w:rsid w:val="00B73F2D"/>
    <w:rsid w:val="00B8521B"/>
    <w:rsid w:val="00BF2ABA"/>
    <w:rsid w:val="00C05906"/>
    <w:rsid w:val="00CA2D69"/>
    <w:rsid w:val="00CC451C"/>
    <w:rsid w:val="00D11546"/>
    <w:rsid w:val="00E40999"/>
    <w:rsid w:val="00E83F4D"/>
    <w:rsid w:val="00E9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basedOn w:val="Normalny"/>
    <w:link w:val="AkapitzlistZnak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434012"/>
  </w:style>
  <w:style w:type="paragraph" w:styleId="Tekstpodstawowy2">
    <w:name w:val="Body Text 2"/>
    <w:basedOn w:val="Normalny"/>
    <w:link w:val="Tekstpodstawowy2Znak"/>
    <w:rsid w:val="00434012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3401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iwznormalny">
    <w:name w:val="siwz_normalny"/>
    <w:basedOn w:val="Normalny"/>
    <w:qFormat/>
    <w:rsid w:val="00434012"/>
    <w:pPr>
      <w:spacing w:after="1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3210409-1BE1-40C9-91BF-C2A84A37A3C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27</cp:revision>
  <dcterms:created xsi:type="dcterms:W3CDTF">2022-08-04T06:31:00Z</dcterms:created>
  <dcterms:modified xsi:type="dcterms:W3CDTF">2026-01-28T19:18:00Z</dcterms:modified>
</cp:coreProperties>
</file>